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31" w:rsidRPr="0051646D" w:rsidRDefault="00493CE2" w:rsidP="00B94831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</w:pPr>
      <w:r w:rsidRPr="0051646D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>Инфор</w:t>
      </w:r>
      <w:r w:rsidR="00C67929" w:rsidRPr="0051646D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>мация о количестве мест в первый класс</w:t>
      </w:r>
    </w:p>
    <w:p w:rsidR="00493CE2" w:rsidRPr="0051646D" w:rsidRDefault="003D5B61" w:rsidP="00B94831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>на 2020/2021</w:t>
      </w:r>
      <w:r w:rsidR="00493CE2" w:rsidRPr="0051646D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6"/>
          <w:szCs w:val="36"/>
        </w:rPr>
        <w:t xml:space="preserve"> учебный год</w:t>
      </w:r>
    </w:p>
    <w:p w:rsidR="003D5B61" w:rsidRPr="003D5B61" w:rsidRDefault="003D5B61" w:rsidP="003D5B61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D5B61">
        <w:rPr>
          <w:rFonts w:ascii="Times New Roman" w:eastAsia="Times New Roman" w:hAnsi="Times New Roman" w:cs="Times New Roman"/>
          <w:sz w:val="36"/>
          <w:szCs w:val="36"/>
        </w:rPr>
        <w:t>Уважаемые родители (законные представители) будущих первоклассников!</w:t>
      </w:r>
    </w:p>
    <w:p w:rsidR="00B90209" w:rsidRDefault="003D5B61" w:rsidP="003D5B61">
      <w:pPr>
        <w:spacing w:after="151" w:line="301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Pr="003D5B61">
        <w:rPr>
          <w:rFonts w:ascii="Times New Roman" w:eastAsia="Times New Roman" w:hAnsi="Times New Roman" w:cs="Times New Roman"/>
          <w:sz w:val="36"/>
          <w:szCs w:val="36"/>
        </w:rPr>
        <w:t>Администрация образоват</w:t>
      </w:r>
      <w:r>
        <w:rPr>
          <w:rFonts w:ascii="Times New Roman" w:eastAsia="Times New Roman" w:hAnsi="Times New Roman" w:cs="Times New Roman"/>
          <w:sz w:val="36"/>
          <w:szCs w:val="36"/>
        </w:rPr>
        <w:t>ельного учреждения информирует в</w:t>
      </w:r>
      <w:r w:rsidRPr="003D5B61">
        <w:rPr>
          <w:rFonts w:ascii="Times New Roman" w:eastAsia="Times New Roman" w:hAnsi="Times New Roman" w:cs="Times New Roman"/>
          <w:sz w:val="36"/>
          <w:szCs w:val="36"/>
        </w:rPr>
        <w:t xml:space="preserve">ас о том, что 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на 2020-2021 учебный год имеется 25 </w:t>
      </w:r>
      <w:bookmarkStart w:id="0" w:name="_GoBack"/>
      <w:bookmarkEnd w:id="0"/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мест в 1-й класс. </w:t>
      </w:r>
      <w:r w:rsidR="002B0233" w:rsidRPr="003D5B61">
        <w:rPr>
          <w:rFonts w:ascii="Times New Roman" w:eastAsia="Times New Roman" w:hAnsi="Times New Roman" w:cs="Times New Roman"/>
          <w:sz w:val="36"/>
          <w:szCs w:val="36"/>
        </w:rPr>
        <w:t>П</w:t>
      </w:r>
      <w:r w:rsidRPr="003D5B61">
        <w:rPr>
          <w:rFonts w:ascii="Times New Roman" w:eastAsia="Times New Roman" w:hAnsi="Times New Roman" w:cs="Times New Roman"/>
          <w:sz w:val="36"/>
          <w:szCs w:val="36"/>
        </w:rPr>
        <w:t>риё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>м</w:t>
      </w:r>
      <w:r w:rsidR="002B023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 заявлений</w:t>
      </w:r>
      <w:r w:rsidR="002B0233">
        <w:rPr>
          <w:rFonts w:ascii="Times New Roman" w:eastAsia="Times New Roman" w:hAnsi="Times New Roman" w:cs="Times New Roman"/>
          <w:sz w:val="36"/>
          <w:szCs w:val="36"/>
        </w:rPr>
        <w:t xml:space="preserve"> для зачисления 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 осуществляется:</w:t>
      </w:r>
    </w:p>
    <w:p w:rsidR="00B90209" w:rsidRDefault="003D5B61" w:rsidP="00B90209">
      <w:pPr>
        <w:pStyle w:val="a7"/>
        <w:numPr>
          <w:ilvl w:val="0"/>
          <w:numId w:val="1"/>
        </w:numPr>
        <w:spacing w:after="151" w:line="301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90209">
        <w:rPr>
          <w:rFonts w:ascii="Times New Roman" w:eastAsia="Times New Roman" w:hAnsi="Times New Roman" w:cs="Times New Roman"/>
          <w:sz w:val="36"/>
          <w:szCs w:val="36"/>
        </w:rPr>
        <w:t>с 01 февраля</w:t>
      </w:r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 2020 года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 по 30 июня 2020 года</w:t>
      </w:r>
      <w:r w:rsidRPr="00B90209">
        <w:rPr>
          <w:rFonts w:ascii="Times New Roman" w:eastAsia="Times New Roman" w:hAnsi="Times New Roman" w:cs="Times New Roman"/>
          <w:sz w:val="36"/>
          <w:szCs w:val="36"/>
        </w:rPr>
        <w:t xml:space="preserve"> для 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граждан, </w:t>
      </w:r>
      <w:r w:rsidRPr="00B90209">
        <w:rPr>
          <w:rFonts w:ascii="Times New Roman" w:eastAsia="Times New Roman" w:hAnsi="Times New Roman" w:cs="Times New Roman"/>
          <w:sz w:val="36"/>
          <w:szCs w:val="36"/>
        </w:rPr>
        <w:t>проживающих на закреплен</w:t>
      </w:r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ной территории за МБОУ </w:t>
      </w:r>
      <w:proofErr w:type="spellStart"/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>Суховской</w:t>
      </w:r>
      <w:proofErr w:type="spellEnd"/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  СОШ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B90209" w:rsidRDefault="003D5B61" w:rsidP="00B90209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9020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с </w:t>
      </w:r>
      <w:r w:rsidR="002B0233">
        <w:rPr>
          <w:rFonts w:ascii="Times New Roman" w:eastAsia="Times New Roman" w:hAnsi="Times New Roman" w:cs="Times New Roman"/>
          <w:sz w:val="36"/>
          <w:szCs w:val="36"/>
        </w:rPr>
        <w:t>0</w:t>
      </w:r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1 июля 2020 года по 05 сентября 2020 года </w:t>
      </w:r>
      <w:r w:rsidR="00B90209">
        <w:rPr>
          <w:rFonts w:ascii="Times New Roman" w:eastAsia="Times New Roman" w:hAnsi="Times New Roman" w:cs="Times New Roman"/>
          <w:sz w:val="36"/>
          <w:szCs w:val="36"/>
        </w:rPr>
        <w:t xml:space="preserve">для граждан, проживающих </w:t>
      </w:r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на не закрепленной территории за МБОУ </w:t>
      </w:r>
      <w:proofErr w:type="spellStart"/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>Суховской</w:t>
      </w:r>
      <w:proofErr w:type="spellEnd"/>
      <w:r w:rsidR="00B90209" w:rsidRPr="00B90209">
        <w:rPr>
          <w:rFonts w:ascii="Times New Roman" w:eastAsia="Times New Roman" w:hAnsi="Times New Roman" w:cs="Times New Roman"/>
          <w:sz w:val="36"/>
          <w:szCs w:val="36"/>
        </w:rPr>
        <w:t xml:space="preserve">  СОШ;</w:t>
      </w:r>
    </w:p>
    <w:p w:rsidR="003D5B61" w:rsidRPr="00B90209" w:rsidRDefault="00B90209" w:rsidP="00B90209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</w:t>
      </w:r>
      <w:r w:rsidR="003D5B61" w:rsidRPr="00B90209">
        <w:rPr>
          <w:rFonts w:ascii="Times New Roman" w:eastAsia="Times New Roman" w:hAnsi="Times New Roman" w:cs="Times New Roman"/>
          <w:sz w:val="36"/>
          <w:szCs w:val="36"/>
        </w:rPr>
        <w:t>огласно Постановлению Администрации Тацинского района Ростовской области   от 21.01.2020  № 40  «О закр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еплении муниципальных бюджетных </w:t>
      </w:r>
      <w:r w:rsidR="003D5B61" w:rsidRPr="00B90209">
        <w:rPr>
          <w:rFonts w:ascii="Times New Roman" w:eastAsia="Times New Roman" w:hAnsi="Times New Roman" w:cs="Times New Roman"/>
          <w:sz w:val="36"/>
          <w:szCs w:val="36"/>
        </w:rPr>
        <w:t xml:space="preserve">общеобразовательных учреждений за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территориями Тацинского района» за МБОУ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Суховской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СОШ </w:t>
      </w:r>
      <w:r w:rsidRPr="002B0233">
        <w:rPr>
          <w:rFonts w:ascii="Times New Roman" w:eastAsia="Times New Roman" w:hAnsi="Times New Roman" w:cs="Times New Roman"/>
          <w:sz w:val="36"/>
          <w:szCs w:val="36"/>
        </w:rPr>
        <w:t>з</w:t>
      </w:r>
      <w:r w:rsidR="003D5B61" w:rsidRPr="002B0233">
        <w:rPr>
          <w:rFonts w:ascii="Times New Roman" w:eastAsia="Times New Roman" w:hAnsi="Times New Roman" w:cs="Times New Roman"/>
          <w:sz w:val="36"/>
          <w:szCs w:val="36"/>
        </w:rPr>
        <w:t>акреплены следующие территории: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D5B61" w:rsidRPr="00B90209">
        <w:rPr>
          <w:rFonts w:ascii="Times New Roman" w:eastAsia="Times New Roman" w:hAnsi="Times New Roman" w:cs="Times New Roman"/>
          <w:b/>
          <w:sz w:val="36"/>
          <w:szCs w:val="36"/>
        </w:rPr>
        <w:t xml:space="preserve">п. </w:t>
      </w:r>
      <w:proofErr w:type="spellStart"/>
      <w:r w:rsidR="003D5B61" w:rsidRPr="00B90209">
        <w:rPr>
          <w:rFonts w:ascii="Times New Roman" w:eastAsia="Times New Roman" w:hAnsi="Times New Roman" w:cs="Times New Roman"/>
          <w:b/>
          <w:sz w:val="36"/>
          <w:szCs w:val="36"/>
        </w:rPr>
        <w:t>Новосуховый</w:t>
      </w:r>
      <w:proofErr w:type="spellEnd"/>
      <w:r w:rsidR="003D5B61" w:rsidRPr="00B90209">
        <w:rPr>
          <w:rFonts w:ascii="Times New Roman" w:eastAsia="Times New Roman" w:hAnsi="Times New Roman" w:cs="Times New Roman"/>
          <w:b/>
          <w:sz w:val="36"/>
          <w:szCs w:val="36"/>
        </w:rPr>
        <w:t>, х. Сухая Балка, х Лубяной.</w:t>
      </w:r>
    </w:p>
    <w:p w:rsidR="00B90209" w:rsidRPr="002B0233" w:rsidRDefault="003D5B61" w:rsidP="00B90209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0233">
        <w:rPr>
          <w:rFonts w:ascii="Times New Roman" w:eastAsia="Times New Roman" w:hAnsi="Times New Roman" w:cs="Times New Roman"/>
          <w:b/>
          <w:sz w:val="36"/>
          <w:szCs w:val="36"/>
        </w:rPr>
        <w:t>Время приема докуме</w:t>
      </w:r>
      <w:r w:rsidR="00B90209" w:rsidRPr="002B0233">
        <w:rPr>
          <w:rFonts w:ascii="Times New Roman" w:eastAsia="Times New Roman" w:hAnsi="Times New Roman" w:cs="Times New Roman"/>
          <w:b/>
          <w:sz w:val="36"/>
          <w:szCs w:val="36"/>
        </w:rPr>
        <w:t>нтов:</w:t>
      </w:r>
    </w:p>
    <w:p w:rsidR="002B0233" w:rsidRDefault="003D5B61" w:rsidP="002B0233">
      <w:pPr>
        <w:spacing w:after="151" w:line="301" w:lineRule="atLeast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D5B61">
        <w:rPr>
          <w:rFonts w:ascii="Times New Roman" w:eastAsia="Times New Roman" w:hAnsi="Times New Roman" w:cs="Times New Roman"/>
          <w:sz w:val="36"/>
          <w:szCs w:val="36"/>
        </w:rPr>
        <w:t>Понедельник, среда, четверг: с 9.00 до 15.00.</w:t>
      </w:r>
    </w:p>
    <w:p w:rsidR="002B0233" w:rsidRDefault="002B0233" w:rsidP="002B0233">
      <w:pPr>
        <w:spacing w:after="151" w:line="301" w:lineRule="atLeast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:rsidR="002B0233" w:rsidRPr="003D5B61" w:rsidRDefault="002B0233" w:rsidP="002B0233">
      <w:pPr>
        <w:spacing w:after="151" w:line="301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С правилами приема в МБОУ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Суховскую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СОШ можно ознакомиться в открытом доступе на сайте школы в разделе «Поступающим» или по ссылке: </w:t>
      </w:r>
      <w:hyperlink r:id="rId6" w:history="1">
        <w:r w:rsidRPr="001048F5">
          <w:rPr>
            <w:rStyle w:val="a3"/>
            <w:rFonts w:ascii="Times New Roman" w:eastAsia="Times New Roman" w:hAnsi="Times New Roman" w:cs="Times New Roman"/>
            <w:sz w:val="36"/>
            <w:szCs w:val="36"/>
          </w:rPr>
          <w:t>https://suhovka.obr-tacin.ru/index.php/postupayushchim/zayavleniya</w:t>
        </w:r>
      </w:hyperlink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90209" w:rsidRDefault="00B90209" w:rsidP="002B0233">
      <w:pPr>
        <w:spacing w:line="301" w:lineRule="atLeast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B90209" w:rsidSect="00C67929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4B57"/>
    <w:multiLevelType w:val="hybridMultilevel"/>
    <w:tmpl w:val="20500306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2"/>
    <w:rsid w:val="000175AE"/>
    <w:rsid w:val="002B0233"/>
    <w:rsid w:val="002E149B"/>
    <w:rsid w:val="00307CEB"/>
    <w:rsid w:val="00366356"/>
    <w:rsid w:val="003B670B"/>
    <w:rsid w:val="003D5B61"/>
    <w:rsid w:val="00442AD9"/>
    <w:rsid w:val="00493CE2"/>
    <w:rsid w:val="0051646D"/>
    <w:rsid w:val="00560A35"/>
    <w:rsid w:val="00594102"/>
    <w:rsid w:val="00635738"/>
    <w:rsid w:val="0069092F"/>
    <w:rsid w:val="00692F39"/>
    <w:rsid w:val="006E564C"/>
    <w:rsid w:val="00774AC9"/>
    <w:rsid w:val="00774F6F"/>
    <w:rsid w:val="008000E2"/>
    <w:rsid w:val="00901786"/>
    <w:rsid w:val="009E7962"/>
    <w:rsid w:val="009F5AE2"/>
    <w:rsid w:val="00A93C31"/>
    <w:rsid w:val="00B90209"/>
    <w:rsid w:val="00B94831"/>
    <w:rsid w:val="00C67929"/>
    <w:rsid w:val="00F245F9"/>
    <w:rsid w:val="00F3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CE2"/>
    <w:pPr>
      <w:spacing w:before="240" w:after="120" w:line="240" w:lineRule="auto"/>
      <w:outlineLvl w:val="0"/>
    </w:pPr>
    <w:rPr>
      <w:rFonts w:ascii="headerFont" w:eastAsia="Times New Roman" w:hAnsi="headerFont" w:cs="Times New Roman"/>
      <w:color w:val="999999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E2"/>
    <w:rPr>
      <w:rFonts w:ascii="headerFont" w:eastAsia="Times New Roman" w:hAnsi="headerFont" w:cs="Times New Roman"/>
      <w:color w:val="999999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493CE2"/>
    <w:rPr>
      <w:strike w:val="0"/>
      <w:dstrike w:val="0"/>
      <w:color w:val="4282C2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493CE2"/>
    <w:pPr>
      <w:spacing w:after="151" w:line="301" w:lineRule="atLeast"/>
    </w:pPr>
    <w:rPr>
      <w:rFonts w:ascii="Helvetica" w:eastAsia="Times New Roman" w:hAnsi="Helvetica" w:cs="Helvetica"/>
    </w:rPr>
  </w:style>
  <w:style w:type="paragraph" w:styleId="a5">
    <w:name w:val="No Spacing"/>
    <w:uiPriority w:val="1"/>
    <w:qFormat/>
    <w:rsid w:val="0051646D"/>
    <w:pPr>
      <w:spacing w:after="0" w:line="240" w:lineRule="auto"/>
    </w:pPr>
  </w:style>
  <w:style w:type="table" w:styleId="a6">
    <w:name w:val="Table Grid"/>
    <w:basedOn w:val="a1"/>
    <w:uiPriority w:val="59"/>
    <w:rsid w:val="0051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CE2"/>
    <w:pPr>
      <w:spacing w:before="240" w:after="120" w:line="240" w:lineRule="auto"/>
      <w:outlineLvl w:val="0"/>
    </w:pPr>
    <w:rPr>
      <w:rFonts w:ascii="headerFont" w:eastAsia="Times New Roman" w:hAnsi="headerFont" w:cs="Times New Roman"/>
      <w:color w:val="999999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E2"/>
    <w:rPr>
      <w:rFonts w:ascii="headerFont" w:eastAsia="Times New Roman" w:hAnsi="headerFont" w:cs="Times New Roman"/>
      <w:color w:val="999999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493CE2"/>
    <w:rPr>
      <w:strike w:val="0"/>
      <w:dstrike w:val="0"/>
      <w:color w:val="4282C2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493CE2"/>
    <w:pPr>
      <w:spacing w:after="151" w:line="301" w:lineRule="atLeast"/>
    </w:pPr>
    <w:rPr>
      <w:rFonts w:ascii="Helvetica" w:eastAsia="Times New Roman" w:hAnsi="Helvetica" w:cs="Helvetica"/>
    </w:rPr>
  </w:style>
  <w:style w:type="paragraph" w:styleId="a5">
    <w:name w:val="No Spacing"/>
    <w:uiPriority w:val="1"/>
    <w:qFormat/>
    <w:rsid w:val="0051646D"/>
    <w:pPr>
      <w:spacing w:after="0" w:line="240" w:lineRule="auto"/>
    </w:pPr>
  </w:style>
  <w:style w:type="table" w:styleId="a6">
    <w:name w:val="Table Grid"/>
    <w:basedOn w:val="a1"/>
    <w:uiPriority w:val="59"/>
    <w:rsid w:val="0051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8537">
                              <w:marLeft w:val="0"/>
                              <w:marRight w:val="0"/>
                              <w:marTop w:val="201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hovka.obr-tacin.ru/index.php/postupayushchim/zaya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математики</cp:lastModifiedBy>
  <cp:revision>4</cp:revision>
  <cp:lastPrinted>2020-01-23T22:17:00Z</cp:lastPrinted>
  <dcterms:created xsi:type="dcterms:W3CDTF">2020-01-23T19:40:00Z</dcterms:created>
  <dcterms:modified xsi:type="dcterms:W3CDTF">2020-01-23T22:24:00Z</dcterms:modified>
</cp:coreProperties>
</file>